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572" w:rsidRDefault="00273928" w:rsidP="00273928">
      <w:pPr>
        <w:spacing w:line="240" w:lineRule="auto"/>
        <w:rPr>
          <w:b/>
          <w:sz w:val="40"/>
          <w:szCs w:val="40"/>
        </w:rPr>
      </w:pPr>
      <w:r w:rsidRPr="00937E87">
        <w:rPr>
          <w:b/>
          <w:sz w:val="40"/>
          <w:szCs w:val="40"/>
        </w:rPr>
        <w:t>5. Individual Activity – Accomplish this Learning Bank</w:t>
      </w:r>
    </w:p>
    <w:p w:rsidR="00937E87" w:rsidRPr="00937E87" w:rsidRDefault="00937E87" w:rsidP="00273928">
      <w:pPr>
        <w:spacing w:line="240" w:lineRule="auto"/>
        <w:rPr>
          <w:b/>
          <w:sz w:val="40"/>
          <w:szCs w:val="40"/>
        </w:rPr>
      </w:pPr>
    </w:p>
    <w:tbl>
      <w:tblPr>
        <w:tblW w:w="9495" w:type="dxa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0"/>
        <w:gridCol w:w="4845"/>
      </w:tblGrid>
      <w:tr w:rsidR="00273928" w:rsidTr="00937E87">
        <w:tblPrEx>
          <w:tblCellMar>
            <w:top w:w="0" w:type="dxa"/>
            <w:bottom w:w="0" w:type="dxa"/>
          </w:tblCellMar>
        </w:tblPrEx>
        <w:trPr>
          <w:trHeight w:val="1005"/>
        </w:trPr>
        <w:tc>
          <w:tcPr>
            <w:tcW w:w="4650" w:type="dxa"/>
            <w:tcBorders>
              <w:top w:val="thinThickThinSmallGap" w:sz="24" w:space="0" w:color="FF0000"/>
              <w:left w:val="thinThickThinSmallGap" w:sz="24" w:space="0" w:color="FF0000"/>
              <w:bottom w:val="thinThickThinSmallGap" w:sz="24" w:space="0" w:color="FF0000"/>
              <w:right w:val="thinThickThinSmallGap" w:sz="24" w:space="0" w:color="auto"/>
            </w:tcBorders>
          </w:tcPr>
          <w:p w:rsidR="00937E87" w:rsidRDefault="00937E87" w:rsidP="00937E87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Deposit/s</w:t>
            </w:r>
          </w:p>
          <w:p w:rsidR="00937E87" w:rsidRDefault="00937E87" w:rsidP="00937E87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(What I learned)</w:t>
            </w:r>
          </w:p>
        </w:tc>
        <w:tc>
          <w:tcPr>
            <w:tcW w:w="4845" w:type="dxa"/>
            <w:tcBorders>
              <w:top w:val="thinThickThinSmallGap" w:sz="24" w:space="0" w:color="00B050"/>
              <w:left w:val="thinThickThinSmallGap" w:sz="24" w:space="0" w:color="auto"/>
              <w:bottom w:val="thinThickThinSmallGap" w:sz="24" w:space="0" w:color="00B050"/>
              <w:right w:val="thinThickThinSmallGap" w:sz="24" w:space="0" w:color="00B050"/>
            </w:tcBorders>
          </w:tcPr>
          <w:p w:rsidR="00273928" w:rsidRDefault="00937E87" w:rsidP="00937E87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Dividend/s</w:t>
            </w:r>
          </w:p>
          <w:p w:rsidR="00273928" w:rsidRDefault="00937E87" w:rsidP="00937E87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(How I use what I learned in my life)</w:t>
            </w:r>
          </w:p>
        </w:tc>
      </w:tr>
      <w:tr w:rsidR="00273928" w:rsidTr="00273928">
        <w:tblPrEx>
          <w:tblCellMar>
            <w:top w:w="0" w:type="dxa"/>
            <w:bottom w:w="0" w:type="dxa"/>
          </w:tblCellMar>
        </w:tblPrEx>
        <w:trPr>
          <w:trHeight w:val="5715"/>
        </w:trPr>
        <w:tc>
          <w:tcPr>
            <w:tcW w:w="4650" w:type="dxa"/>
            <w:tcBorders>
              <w:top w:val="thinThickThinSmallGap" w:sz="24" w:space="0" w:color="FF0000"/>
              <w:left w:val="thinThickThinSmallGap" w:sz="24" w:space="0" w:color="FF0000"/>
              <w:bottom w:val="thinThickThinSmallGap" w:sz="24" w:space="0" w:color="FF0000"/>
              <w:right w:val="thinThickThinSmallGap" w:sz="24" w:space="0" w:color="auto"/>
            </w:tcBorders>
          </w:tcPr>
          <w:p w:rsidR="00273928" w:rsidRPr="00D5001F" w:rsidRDefault="00D5001F" w:rsidP="00937E87">
            <w:pPr>
              <w:pStyle w:val="ListParagraph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I learned that educational t</w:t>
            </w:r>
            <w:r w:rsidR="00937E87">
              <w:rPr>
                <w:sz w:val="32"/>
                <w:szCs w:val="32"/>
              </w:rPr>
              <w:t>echnology is the use of technologies for learning.</w:t>
            </w:r>
          </w:p>
          <w:p w:rsidR="00D5001F" w:rsidRPr="00627295" w:rsidRDefault="00D5001F" w:rsidP="00937E87">
            <w:pPr>
              <w:pStyle w:val="ListParagraph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I learned that educational technology has a very broad range/scope.</w:t>
            </w:r>
          </w:p>
          <w:p w:rsidR="00627295" w:rsidRPr="003E2B0E" w:rsidRDefault="00627295" w:rsidP="00937E87">
            <w:pPr>
              <w:pStyle w:val="ListParagraph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I learned what the educational technologies are.</w:t>
            </w:r>
          </w:p>
          <w:p w:rsidR="003E2B0E" w:rsidRPr="00D5001F" w:rsidRDefault="003E2B0E" w:rsidP="00937E87">
            <w:pPr>
              <w:pStyle w:val="ListParagraph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I learned that educational technology has many parts.</w:t>
            </w:r>
          </w:p>
          <w:p w:rsidR="00D5001F" w:rsidRPr="00937E87" w:rsidRDefault="00D5001F" w:rsidP="00627295">
            <w:pPr>
              <w:pStyle w:val="ListParagraph"/>
              <w:rPr>
                <w:b/>
                <w:sz w:val="32"/>
                <w:szCs w:val="32"/>
              </w:rPr>
            </w:pPr>
          </w:p>
        </w:tc>
        <w:tc>
          <w:tcPr>
            <w:tcW w:w="4845" w:type="dxa"/>
            <w:tcBorders>
              <w:top w:val="thinThickThinSmallGap" w:sz="24" w:space="0" w:color="00B050"/>
              <w:left w:val="thinThickThinSmallGap" w:sz="24" w:space="0" w:color="auto"/>
              <w:bottom w:val="thinThickThinSmallGap" w:sz="24" w:space="0" w:color="00B050"/>
              <w:right w:val="thinThickThinSmallGap" w:sz="24" w:space="0" w:color="00B050"/>
            </w:tcBorders>
          </w:tcPr>
          <w:p w:rsidR="00273928" w:rsidRPr="00D5001F" w:rsidRDefault="00D5001F" w:rsidP="00D5001F">
            <w:pPr>
              <w:pStyle w:val="ListParagraph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I </w:t>
            </w:r>
            <w:r w:rsidR="00071F18">
              <w:rPr>
                <w:sz w:val="32"/>
                <w:szCs w:val="32"/>
              </w:rPr>
              <w:t xml:space="preserve">am going to </w:t>
            </w:r>
            <w:r>
              <w:rPr>
                <w:sz w:val="32"/>
                <w:szCs w:val="32"/>
              </w:rPr>
              <w:t>use technologies not just for social purposes but also for educational ones.</w:t>
            </w:r>
          </w:p>
          <w:p w:rsidR="00D5001F" w:rsidRPr="00627295" w:rsidRDefault="00071F18" w:rsidP="00D5001F">
            <w:pPr>
              <w:pStyle w:val="ListParagraph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As a future teacher</w:t>
            </w:r>
            <w:r w:rsidR="00C2550C">
              <w:rPr>
                <w:sz w:val="32"/>
                <w:szCs w:val="32"/>
              </w:rPr>
              <w:t xml:space="preserve">, I can use technology efficiently </w:t>
            </w:r>
            <w:r w:rsidR="00627295">
              <w:rPr>
                <w:sz w:val="32"/>
                <w:szCs w:val="32"/>
              </w:rPr>
              <w:t>especially in giving lectures to my students.</w:t>
            </w:r>
          </w:p>
          <w:p w:rsidR="00627295" w:rsidRPr="0094210A" w:rsidRDefault="0094210A" w:rsidP="00D5001F">
            <w:pPr>
              <w:pStyle w:val="ListParagraph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I can maximize the usage of technologies.</w:t>
            </w:r>
          </w:p>
          <w:p w:rsidR="0094210A" w:rsidRPr="00A210E2" w:rsidRDefault="0094210A" w:rsidP="00A210E2">
            <w:pPr>
              <w:ind w:left="360"/>
              <w:rPr>
                <w:b/>
                <w:sz w:val="32"/>
                <w:szCs w:val="32"/>
              </w:rPr>
            </w:pPr>
            <w:bookmarkStart w:id="0" w:name="_GoBack"/>
            <w:bookmarkEnd w:id="0"/>
          </w:p>
        </w:tc>
      </w:tr>
    </w:tbl>
    <w:p w:rsidR="00273928" w:rsidRPr="00273928" w:rsidRDefault="00273928" w:rsidP="00273928">
      <w:pPr>
        <w:spacing w:line="240" w:lineRule="auto"/>
        <w:rPr>
          <w:b/>
          <w:sz w:val="32"/>
          <w:szCs w:val="32"/>
        </w:rPr>
      </w:pPr>
    </w:p>
    <w:p w:rsidR="00273928" w:rsidRDefault="00273928"/>
    <w:sectPr w:rsidR="002739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D617F"/>
    <w:multiLevelType w:val="hybridMultilevel"/>
    <w:tmpl w:val="D0DE8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928"/>
    <w:rsid w:val="00071F18"/>
    <w:rsid w:val="000B0572"/>
    <w:rsid w:val="00273928"/>
    <w:rsid w:val="003E2B0E"/>
    <w:rsid w:val="00627295"/>
    <w:rsid w:val="00937E87"/>
    <w:rsid w:val="0094210A"/>
    <w:rsid w:val="00A210E2"/>
    <w:rsid w:val="00C2550C"/>
    <w:rsid w:val="00D5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39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37E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39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37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Barsales</dc:creator>
  <cp:keywords/>
  <dc:description/>
  <cp:lastModifiedBy>Barsales</cp:lastModifiedBy>
  <cp:revision>8</cp:revision>
  <dcterms:created xsi:type="dcterms:W3CDTF">2012-07-10T13:27:00Z</dcterms:created>
  <dcterms:modified xsi:type="dcterms:W3CDTF">2012-07-10T13:40:00Z</dcterms:modified>
</cp:coreProperties>
</file>